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1173"/>
        <w:gridCol w:w="2159"/>
        <w:gridCol w:w="1568"/>
        <w:gridCol w:w="2336"/>
        <w:gridCol w:w="1161"/>
        <w:gridCol w:w="1561"/>
        <w:gridCol w:w="4360"/>
      </w:tblGrid>
      <w:tr w:rsidR="006741F8" w14:paraId="2435FF80" w14:textId="77777777" w:rsidTr="00896414">
        <w:trPr>
          <w:trHeight w:val="751"/>
        </w:trPr>
        <w:tc>
          <w:tcPr>
            <w:tcW w:w="14318" w:type="dxa"/>
            <w:gridSpan w:val="7"/>
            <w:shd w:val="clear" w:color="auto" w:fill="E5B8B7" w:themeFill="accent2" w:themeFillTint="66"/>
            <w:vAlign w:val="center"/>
          </w:tcPr>
          <w:p w14:paraId="5E55FF74" w14:textId="6332845C" w:rsidR="006741F8" w:rsidRPr="00896414" w:rsidRDefault="00595C97" w:rsidP="002A2DD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038F">
              <w:rPr>
                <w:rFonts w:ascii="Arial" w:hAnsi="Arial" w:cs="Arial"/>
                <w:sz w:val="22"/>
                <w:szCs w:val="22"/>
              </w:rPr>
              <w:tab/>
            </w:r>
            <w:r w:rsidRPr="0098038F">
              <w:rPr>
                <w:rFonts w:ascii="Arial" w:hAnsi="Arial" w:cs="Arial"/>
                <w:sz w:val="22"/>
                <w:szCs w:val="22"/>
              </w:rPr>
              <w:tab/>
            </w:r>
            <w:r w:rsidRPr="0098038F">
              <w:rPr>
                <w:rFonts w:ascii="Arial" w:hAnsi="Arial" w:cs="Arial"/>
                <w:sz w:val="22"/>
                <w:szCs w:val="22"/>
              </w:rPr>
              <w:tab/>
            </w:r>
            <w:r w:rsidRPr="0098038F">
              <w:rPr>
                <w:rFonts w:ascii="Arial" w:hAnsi="Arial" w:cs="Arial"/>
                <w:sz w:val="22"/>
                <w:szCs w:val="22"/>
              </w:rPr>
              <w:tab/>
            </w:r>
            <w:r w:rsidR="00ED605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Sudden </w:t>
            </w:r>
            <w:proofErr w:type="spellStart"/>
            <w:r w:rsidR="00ED6053">
              <w:rPr>
                <w:rFonts w:ascii="Arial" w:hAnsi="Arial" w:cs="Arial"/>
                <w:b/>
                <w:color w:val="000000"/>
                <w:sz w:val="28"/>
                <w:szCs w:val="28"/>
              </w:rPr>
              <w:t>Uxpected</w:t>
            </w:r>
            <w:proofErr w:type="spellEnd"/>
            <w:r w:rsidR="00ED605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Death in Infancy Professional Thinking Tool</w:t>
            </w:r>
          </w:p>
        </w:tc>
      </w:tr>
      <w:tr w:rsidR="007E7F8F" w14:paraId="2A0E8AA8" w14:textId="77777777" w:rsidTr="00896414">
        <w:trPr>
          <w:trHeight w:val="751"/>
        </w:trPr>
        <w:tc>
          <w:tcPr>
            <w:tcW w:w="14318" w:type="dxa"/>
            <w:gridSpan w:val="7"/>
            <w:shd w:val="clear" w:color="auto" w:fill="E5B8B7" w:themeFill="accent2" w:themeFillTint="66"/>
            <w:vAlign w:val="center"/>
          </w:tcPr>
          <w:p w14:paraId="106462EB" w14:textId="255B699D" w:rsidR="008364C3" w:rsidRPr="00EB635E" w:rsidRDefault="007E7F8F" w:rsidP="007E7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35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D6053" w:rsidRPr="00EB635E">
              <w:rPr>
                <w:rFonts w:ascii="Arial" w:hAnsi="Arial" w:cs="Arial"/>
                <w:bCs/>
                <w:sz w:val="22"/>
                <w:szCs w:val="22"/>
              </w:rPr>
              <w:t xml:space="preserve">SUDI Thinking </w:t>
            </w:r>
            <w:r w:rsidRPr="00EB635E">
              <w:rPr>
                <w:rFonts w:ascii="Arial" w:hAnsi="Arial" w:cs="Arial"/>
                <w:bCs/>
                <w:sz w:val="22"/>
                <w:szCs w:val="22"/>
              </w:rPr>
              <w:t xml:space="preserve">Tool </w:t>
            </w:r>
            <w:r w:rsidR="00B92316" w:rsidRPr="00EB635E">
              <w:rPr>
                <w:rFonts w:ascii="Arial" w:hAnsi="Arial" w:cs="Arial"/>
                <w:bCs/>
                <w:sz w:val="22"/>
                <w:szCs w:val="22"/>
              </w:rPr>
              <w:t>should be used to prompt conversations and assessment of safe sleeping arrangements for infants under one year.</w:t>
            </w:r>
          </w:p>
          <w:p w14:paraId="3EEF649B" w14:textId="77777777" w:rsidR="00B92316" w:rsidRPr="00EB635E" w:rsidRDefault="00B92316" w:rsidP="007E7F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94A6DA" w14:textId="5B79CB66" w:rsidR="007E7F8F" w:rsidRPr="00EB635E" w:rsidRDefault="007E7F8F" w:rsidP="007E7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35E">
              <w:rPr>
                <w:rFonts w:ascii="Arial" w:hAnsi="Arial" w:cs="Arial"/>
                <w:bCs/>
                <w:sz w:val="22"/>
                <w:szCs w:val="22"/>
              </w:rPr>
              <w:t>Consider in the assessment –</w:t>
            </w:r>
          </w:p>
          <w:p w14:paraId="6A7CE5B6" w14:textId="66AA6F7C" w:rsidR="007E7F8F" w:rsidRPr="00EB635E" w:rsidRDefault="007E7F8F" w:rsidP="007E7F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005265" w14:textId="0BADE92D" w:rsidR="007E7F8F" w:rsidRPr="00363A90" w:rsidRDefault="007E7F8F" w:rsidP="007E7F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363A90">
              <w:rPr>
                <w:rFonts w:ascii="Arial" w:hAnsi="Arial" w:cs="Arial"/>
                <w:bCs/>
              </w:rPr>
              <w:t>Involv</w:t>
            </w:r>
            <w:r w:rsidR="00431E10" w:rsidRPr="00363A90">
              <w:rPr>
                <w:rFonts w:ascii="Arial" w:hAnsi="Arial" w:cs="Arial"/>
                <w:bCs/>
              </w:rPr>
              <w:t>ing</w:t>
            </w:r>
            <w:r w:rsidRPr="00363A90">
              <w:rPr>
                <w:rFonts w:ascii="Arial" w:hAnsi="Arial" w:cs="Arial"/>
                <w:bCs/>
              </w:rPr>
              <w:t xml:space="preserve"> the parent/carer in the assessment</w:t>
            </w:r>
            <w:r w:rsidR="006270EB" w:rsidRPr="00363A90">
              <w:rPr>
                <w:rFonts w:ascii="Arial" w:hAnsi="Arial" w:cs="Arial"/>
                <w:bCs/>
              </w:rPr>
              <w:t>.</w:t>
            </w:r>
          </w:p>
          <w:p w14:paraId="2BC9891E" w14:textId="13FB87E9" w:rsidR="007E7F8F" w:rsidRPr="00363A90" w:rsidRDefault="007E7F8F" w:rsidP="007E7F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363A90">
              <w:rPr>
                <w:rFonts w:ascii="Arial" w:hAnsi="Arial" w:cs="Arial"/>
                <w:bCs/>
              </w:rPr>
              <w:t>Child and Young Person Centred</w:t>
            </w:r>
            <w:r w:rsidR="005E2BCC" w:rsidRPr="00363A90">
              <w:rPr>
                <w:rFonts w:ascii="Arial" w:hAnsi="Arial" w:cs="Arial"/>
                <w:bCs/>
              </w:rPr>
              <w:t>.</w:t>
            </w:r>
          </w:p>
          <w:p w14:paraId="6B7BB166" w14:textId="6C7F69F7" w:rsidR="006270EB" w:rsidRPr="00363A90" w:rsidRDefault="006270EB" w:rsidP="007E7F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363A90">
              <w:rPr>
                <w:rFonts w:ascii="Arial" w:hAnsi="Arial" w:cs="Arial"/>
                <w:bCs/>
              </w:rPr>
              <w:t>Think Family</w:t>
            </w:r>
            <w:r w:rsidR="005E2BCC" w:rsidRPr="00363A90">
              <w:rPr>
                <w:rFonts w:ascii="Arial" w:hAnsi="Arial" w:cs="Arial"/>
                <w:bCs/>
              </w:rPr>
              <w:t>.</w:t>
            </w:r>
          </w:p>
          <w:p w14:paraId="607021D9" w14:textId="77777777" w:rsidR="007E7F8F" w:rsidRPr="007F25D1" w:rsidRDefault="00363A90" w:rsidP="00EB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FF0000"/>
              </w:rPr>
            </w:pPr>
            <w:r w:rsidRPr="00363A90">
              <w:rPr>
                <w:rFonts w:ascii="Arial" w:hAnsi="Arial" w:cs="Arial"/>
                <w:bCs/>
              </w:rPr>
              <w:t>M</w:t>
            </w:r>
            <w:r w:rsidR="00730D90" w:rsidRPr="00363A90">
              <w:rPr>
                <w:rFonts w:ascii="Arial" w:hAnsi="Arial" w:cs="Arial"/>
                <w:bCs/>
              </w:rPr>
              <w:t>ulti-Agency Approach.</w:t>
            </w:r>
          </w:p>
          <w:p w14:paraId="31050E9E" w14:textId="7FBBBDDF" w:rsidR="007F25D1" w:rsidRPr="007F25D1" w:rsidRDefault="007F25D1" w:rsidP="007F25D1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6741F8" w:rsidRPr="00EB635E" w14:paraId="7E9374C2" w14:textId="77777777" w:rsidTr="005E2F23">
        <w:trPr>
          <w:trHeight w:val="690"/>
        </w:trPr>
        <w:tc>
          <w:tcPr>
            <w:tcW w:w="4900" w:type="dxa"/>
            <w:gridSpan w:val="3"/>
            <w:shd w:val="clear" w:color="auto" w:fill="FFFFFF" w:themeFill="background1"/>
          </w:tcPr>
          <w:p w14:paraId="46979CBA" w14:textId="77777777" w:rsidR="006741F8" w:rsidRPr="00A2791D" w:rsidRDefault="006741F8" w:rsidP="000328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79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Names and DOB </w:t>
            </w:r>
          </w:p>
          <w:p w14:paraId="4164737F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(include everyone living at the family address)</w:t>
            </w:r>
          </w:p>
        </w:tc>
        <w:tc>
          <w:tcPr>
            <w:tcW w:w="9418" w:type="dxa"/>
            <w:gridSpan w:val="4"/>
            <w:shd w:val="clear" w:color="auto" w:fill="FFFFFF" w:themeFill="background1"/>
          </w:tcPr>
          <w:p w14:paraId="45AFA681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120B9F8C" w14:textId="77777777" w:rsidTr="005E2F23">
        <w:tc>
          <w:tcPr>
            <w:tcW w:w="1173" w:type="dxa"/>
            <w:shd w:val="clear" w:color="auto" w:fill="FFFFFF" w:themeFill="background1"/>
          </w:tcPr>
          <w:p w14:paraId="79F324C5" w14:textId="77777777" w:rsidR="006741F8" w:rsidRPr="00A2791D" w:rsidRDefault="006741F8" w:rsidP="000328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79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159" w:type="dxa"/>
            <w:shd w:val="clear" w:color="auto" w:fill="FFFFFF" w:themeFill="background1"/>
          </w:tcPr>
          <w:p w14:paraId="7FD681CA" w14:textId="77777777" w:rsidR="006741F8" w:rsidRPr="00A2791D" w:rsidRDefault="006741F8" w:rsidP="000328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3E15B2" w14:textId="77777777" w:rsidR="00896414" w:rsidRPr="00A2791D" w:rsidRDefault="00896414" w:rsidP="000328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5FD33C7B" w14:textId="77777777" w:rsidR="006741F8" w:rsidRPr="00A2791D" w:rsidRDefault="006741F8" w:rsidP="000328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79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Practitioner:</w:t>
            </w:r>
          </w:p>
        </w:tc>
        <w:tc>
          <w:tcPr>
            <w:tcW w:w="9418" w:type="dxa"/>
            <w:gridSpan w:val="4"/>
            <w:shd w:val="clear" w:color="auto" w:fill="FFFFFF" w:themeFill="background1"/>
          </w:tcPr>
          <w:p w14:paraId="45C42D53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6414" w:rsidRPr="00EB635E" w14:paraId="0AA645AC" w14:textId="77777777" w:rsidTr="00363A90">
        <w:trPr>
          <w:trHeight w:val="836"/>
        </w:trPr>
        <w:tc>
          <w:tcPr>
            <w:tcW w:w="7236" w:type="dxa"/>
            <w:gridSpan w:val="4"/>
            <w:shd w:val="clear" w:color="auto" w:fill="D6E3BC" w:themeFill="accent3" w:themeFillTint="66"/>
          </w:tcPr>
          <w:p w14:paraId="62F481E4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D6E3BC" w:themeFill="accent3" w:themeFillTint="66"/>
          </w:tcPr>
          <w:p w14:paraId="59280555" w14:textId="77777777" w:rsidR="006741F8" w:rsidRPr="00EB635E" w:rsidRDefault="006741F8" w:rsidP="008964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Yes (strength) or N/A</w:t>
            </w:r>
          </w:p>
        </w:tc>
        <w:tc>
          <w:tcPr>
            <w:tcW w:w="1561" w:type="dxa"/>
            <w:shd w:val="clear" w:color="auto" w:fill="D6E3BC" w:themeFill="accent3" w:themeFillTint="66"/>
          </w:tcPr>
          <w:p w14:paraId="6F61713B" w14:textId="77777777" w:rsidR="00896414" w:rsidRPr="00EB635E" w:rsidRDefault="006741F8" w:rsidP="008964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  <w:p w14:paraId="0841DF18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(requires improvement)</w:t>
            </w:r>
          </w:p>
        </w:tc>
        <w:tc>
          <w:tcPr>
            <w:tcW w:w="4360" w:type="dxa"/>
            <w:shd w:val="clear" w:color="auto" w:fill="D6E3BC" w:themeFill="accent3" w:themeFillTint="66"/>
          </w:tcPr>
          <w:p w14:paraId="62185C88" w14:textId="4792453F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on the </w:t>
            </w:r>
            <w:r w:rsidR="002C3F8F" w:rsidRPr="00EB635E">
              <w:rPr>
                <w:rFonts w:ascii="Arial" w:hAnsi="Arial" w:cs="Arial"/>
                <w:color w:val="000000"/>
                <w:sz w:val="22"/>
                <w:szCs w:val="22"/>
              </w:rPr>
              <w:t>infant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BD4E04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Consider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Voice of the child</w:t>
            </w:r>
            <w:r w:rsidR="00BD4E04" w:rsidRPr="00EB63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BA2ABD1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Specific details</w:t>
            </w:r>
          </w:p>
        </w:tc>
      </w:tr>
      <w:tr w:rsidR="00896414" w:rsidRPr="00EB635E" w14:paraId="491FD433" w14:textId="77777777" w:rsidTr="00011A5F">
        <w:tc>
          <w:tcPr>
            <w:tcW w:w="14318" w:type="dxa"/>
            <w:gridSpan w:val="7"/>
            <w:shd w:val="clear" w:color="auto" w:fill="FFFF00"/>
          </w:tcPr>
          <w:p w14:paraId="27CB9BAC" w14:textId="5239BB94" w:rsidR="00896414" w:rsidRPr="00363A90" w:rsidRDefault="00B92316" w:rsidP="00EB63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0" w:hanging="340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363A9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  </w:t>
            </w:r>
            <w:r w:rsidR="001B38F3" w:rsidRPr="00363A9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At risk</w:t>
            </w:r>
            <w:r w:rsidR="00331D9B" w:rsidRPr="00363A90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 xml:space="preserve"> - </w:t>
            </w:r>
            <w:r w:rsidR="00331D9B" w:rsidRPr="00363A90">
              <w:rPr>
                <w:rFonts w:ascii="Arial" w:hAnsi="Arial" w:cs="Arial"/>
                <w:color w:val="000000"/>
                <w:sz w:val="24"/>
                <w:szCs w:val="24"/>
              </w:rPr>
              <w:t>Aged up to 12 months</w:t>
            </w:r>
          </w:p>
        </w:tc>
      </w:tr>
      <w:tr w:rsidR="00896414" w:rsidRPr="00EB635E" w14:paraId="607CDCB6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79E1F4F6" w14:textId="741675F6" w:rsidR="006741F8" w:rsidRPr="001B1246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  </w:t>
            </w:r>
            <w:r w:rsidR="00331D9B" w:rsidRPr="001B1246">
              <w:rPr>
                <w:rFonts w:ascii="Arial" w:hAnsi="Arial" w:cs="Arial"/>
                <w:color w:val="000000"/>
                <w:sz w:val="22"/>
                <w:szCs w:val="22"/>
              </w:rPr>
              <w:t>‘</w:t>
            </w:r>
            <w:proofErr w:type="gramEnd"/>
            <w:r w:rsidR="00331D9B" w:rsidRPr="001B1246">
              <w:rPr>
                <w:rFonts w:ascii="Arial" w:hAnsi="Arial" w:cs="Arial"/>
                <w:color w:val="000000"/>
                <w:sz w:val="22"/>
                <w:szCs w:val="22"/>
              </w:rPr>
              <w:t>Safer sleep’ advice given and discussed for understanding?</w:t>
            </w:r>
          </w:p>
          <w:p w14:paraId="651C83A3" w14:textId="25BDB553" w:rsidR="00363A90" w:rsidRPr="001B1246" w:rsidRDefault="00363A90" w:rsidP="007B7425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1F2FFA0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324556D2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29208AE3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246" w:rsidRPr="00EB635E" w14:paraId="1086ADB4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315C4FF9" w14:textId="77777777" w:rsidR="009962EF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  </w:t>
            </w:r>
            <w:r w:rsidR="001B1246" w:rsidRPr="001B1246">
              <w:rPr>
                <w:rFonts w:ascii="Arial" w:hAnsi="Arial" w:cs="Arial"/>
                <w:color w:val="000000"/>
                <w:sz w:val="22"/>
                <w:szCs w:val="22"/>
              </w:rPr>
              <w:t>Adequate</w:t>
            </w:r>
            <w:proofErr w:type="gramEnd"/>
            <w:r w:rsidR="001B1246" w:rsidRPr="001B1246">
              <w:rPr>
                <w:rFonts w:ascii="Arial" w:hAnsi="Arial" w:cs="Arial"/>
                <w:color w:val="000000"/>
                <w:sz w:val="22"/>
                <w:szCs w:val="22"/>
              </w:rPr>
              <w:t xml:space="preserve"> sleeping arrangements in conjunction with safer</w:t>
            </w:r>
          </w:p>
          <w:p w14:paraId="1641EEC2" w14:textId="76273A09" w:rsidR="001B1246" w:rsidRPr="001B1246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1B1246" w:rsidRPr="001B1246">
              <w:rPr>
                <w:rFonts w:ascii="Arial" w:hAnsi="Arial" w:cs="Arial"/>
                <w:color w:val="000000"/>
                <w:sz w:val="22"/>
                <w:szCs w:val="22"/>
              </w:rPr>
              <w:t>slee</w:t>
            </w:r>
            <w:r w:rsidR="001B1246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7B74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B1246" w:rsidRPr="001B1246">
              <w:rPr>
                <w:rFonts w:ascii="Arial" w:hAnsi="Arial" w:cs="Arial"/>
                <w:color w:val="000000"/>
                <w:sz w:val="22"/>
                <w:szCs w:val="22"/>
              </w:rPr>
              <w:t>advice?</w:t>
            </w:r>
          </w:p>
          <w:p w14:paraId="750BCBD8" w14:textId="75931AD2" w:rsidR="009962EF" w:rsidRDefault="009962EF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proofErr w:type="spellStart"/>
            <w:r w:rsidR="001B1246" w:rsidRPr="001B1246">
              <w:rPr>
                <w:rFonts w:ascii="Arial" w:hAnsi="Arial" w:cs="Arial"/>
                <w:color w:val="FF0000"/>
                <w:sz w:val="22"/>
                <w:szCs w:val="22"/>
              </w:rPr>
              <w:t>e.g</w:t>
            </w:r>
            <w:proofErr w:type="spellEnd"/>
            <w:r w:rsidR="001B1246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where is the baby/child sleeping? Observation of the</w:t>
            </w:r>
          </w:p>
          <w:p w14:paraId="1DB6A71F" w14:textId="1B6D2BF5" w:rsidR="001B1246" w:rsidRPr="001B1246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1B1246" w:rsidRPr="001B1246">
              <w:rPr>
                <w:rFonts w:ascii="Arial" w:hAnsi="Arial" w:cs="Arial"/>
                <w:color w:val="FF0000"/>
                <w:sz w:val="22"/>
                <w:szCs w:val="22"/>
              </w:rPr>
              <w:t>sleeping environment</w:t>
            </w:r>
            <w:r w:rsidR="00333FF3">
              <w:rPr>
                <w:rFonts w:ascii="Arial" w:hAnsi="Arial" w:cs="Arial"/>
                <w:color w:val="FF0000"/>
                <w:sz w:val="22"/>
                <w:szCs w:val="22"/>
              </w:rPr>
              <w:t xml:space="preserve">, day and </w:t>
            </w:r>
            <w:proofErr w:type="spellStart"/>
            <w:r w:rsidR="00333FF3">
              <w:rPr>
                <w:rFonts w:ascii="Arial" w:hAnsi="Arial" w:cs="Arial"/>
                <w:color w:val="FF0000"/>
                <w:sz w:val="22"/>
                <w:szCs w:val="22"/>
              </w:rPr>
              <w:t>nightime</w:t>
            </w:r>
            <w:proofErr w:type="spellEnd"/>
            <w:r w:rsidR="00333FF3">
              <w:rPr>
                <w:rFonts w:ascii="Arial" w:hAnsi="Arial" w:cs="Arial"/>
                <w:color w:val="FF0000"/>
                <w:sz w:val="22"/>
                <w:szCs w:val="22"/>
              </w:rPr>
              <w:t xml:space="preserve"> sleeps.</w:t>
            </w:r>
          </w:p>
        </w:tc>
        <w:tc>
          <w:tcPr>
            <w:tcW w:w="1161" w:type="dxa"/>
            <w:shd w:val="clear" w:color="auto" w:fill="FFFFFF" w:themeFill="background1"/>
          </w:tcPr>
          <w:p w14:paraId="033603E4" w14:textId="77777777" w:rsidR="001B1246" w:rsidRPr="00EB635E" w:rsidRDefault="001B1246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A3FFB13" w14:textId="77777777" w:rsidR="001B1246" w:rsidRPr="00EB635E" w:rsidRDefault="001B1246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138FD90E" w14:textId="77777777" w:rsidR="001B1246" w:rsidRPr="00EB635E" w:rsidRDefault="001B1246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6A16A4EB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265F9229" w14:textId="60BD8FC3" w:rsidR="00363A90" w:rsidRPr="001B1246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1.3  </w:t>
            </w:r>
            <w:r w:rsidR="00331D9B" w:rsidRPr="001B1246">
              <w:rPr>
                <w:rFonts w:ascii="Arial" w:hAnsi="Arial" w:cs="Arial"/>
                <w:color w:val="000000"/>
                <w:sz w:val="22"/>
                <w:szCs w:val="22"/>
              </w:rPr>
              <w:t>Safe</w:t>
            </w:r>
            <w:proofErr w:type="gramEnd"/>
            <w:r w:rsidR="00331D9B" w:rsidRPr="001B1246">
              <w:rPr>
                <w:rFonts w:ascii="Arial" w:hAnsi="Arial" w:cs="Arial"/>
                <w:color w:val="000000"/>
                <w:sz w:val="22"/>
                <w:szCs w:val="22"/>
              </w:rPr>
              <w:t xml:space="preserve"> use of monitoring aids</w:t>
            </w:r>
          </w:p>
          <w:p w14:paraId="17BE91AE" w14:textId="77777777" w:rsidR="009962EF" w:rsidRDefault="009962EF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331D9B" w:rsidRPr="001B1246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videos</w:t>
            </w:r>
            <w:r w:rsidR="00331D9B" w:rsidRPr="001B1246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="00EB635E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alarms, </w:t>
            </w:r>
            <w:proofErr w:type="gramStart"/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>placement</w:t>
            </w:r>
            <w:proofErr w:type="gramEnd"/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wiring</w:t>
            </w:r>
            <w:r w:rsidR="00363A90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EB635E" w:rsidRPr="001B1246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>hould</w:t>
            </w:r>
          </w:p>
          <w:p w14:paraId="625DD1B1" w14:textId="53F0DA4D" w:rsidR="0038557B" w:rsidRPr="001B1246" w:rsidRDefault="009962EF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7B7425">
              <w:rPr>
                <w:rFonts w:ascii="Arial" w:hAnsi="Arial" w:cs="Arial"/>
                <w:color w:val="FF0000"/>
                <w:sz w:val="22"/>
                <w:szCs w:val="22"/>
              </w:rPr>
              <w:t>c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>ompliment</w:t>
            </w:r>
            <w:r w:rsidR="00363A90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direct observation of infant </w:t>
            </w:r>
            <w:proofErr w:type="gramStart"/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>not</w:t>
            </w:r>
            <w:r w:rsidR="00EB635E"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8557B" w:rsidRPr="001B1246">
              <w:rPr>
                <w:rFonts w:ascii="Arial" w:hAnsi="Arial" w:cs="Arial"/>
                <w:color w:val="FF0000"/>
                <w:sz w:val="22"/>
                <w:szCs w:val="22"/>
              </w:rPr>
              <w:t>replace</w:t>
            </w:r>
            <w:proofErr w:type="gramEnd"/>
            <w:r w:rsidR="00363A90" w:rsidRPr="001B124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5AFBDE49" w14:textId="26889F8E" w:rsidR="00363A90" w:rsidRPr="001B1246" w:rsidRDefault="00363A90" w:rsidP="007B7425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B8B790E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0AFBC19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70CFAC6C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15D235F5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22BBA37A" w14:textId="77777777" w:rsidR="009962EF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  </w:t>
            </w:r>
            <w:r w:rsidR="00331D9B" w:rsidRPr="007B7425">
              <w:rPr>
                <w:rFonts w:ascii="Arial" w:hAnsi="Arial" w:cs="Arial"/>
                <w:color w:val="000000"/>
                <w:sz w:val="22"/>
                <w:szCs w:val="22"/>
              </w:rPr>
              <w:t>Acknowledgement</w:t>
            </w:r>
            <w:proofErr w:type="gramEnd"/>
            <w:r w:rsidR="00331D9B" w:rsidRPr="007B742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cultural factors and wider</w:t>
            </w:r>
            <w:r w:rsidR="006624EC" w:rsidRPr="007B74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2316" w:rsidRPr="007B7425">
              <w:rPr>
                <w:rFonts w:ascii="Arial" w:hAnsi="Arial" w:cs="Arial"/>
                <w:color w:val="000000"/>
                <w:sz w:val="22"/>
                <w:szCs w:val="22"/>
              </w:rPr>
              <w:t>famil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14:paraId="54A16D11" w14:textId="37F22DE1" w:rsidR="007B7425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38557B" w:rsidRPr="007B7425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331D9B" w:rsidRPr="007B7425">
              <w:rPr>
                <w:rFonts w:ascii="Arial" w:hAnsi="Arial" w:cs="Arial"/>
                <w:color w:val="000000"/>
                <w:sz w:val="22"/>
                <w:szCs w:val="22"/>
              </w:rPr>
              <w:t>eliefs</w:t>
            </w:r>
          </w:p>
          <w:p w14:paraId="15862FEA" w14:textId="77777777" w:rsidR="009962EF" w:rsidRDefault="009962EF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proofErr w:type="spellStart"/>
            <w:r w:rsidR="00363A90" w:rsidRPr="007B7425">
              <w:rPr>
                <w:rFonts w:ascii="Arial" w:hAnsi="Arial" w:cs="Arial"/>
                <w:color w:val="FF0000"/>
                <w:sz w:val="22"/>
                <w:szCs w:val="22"/>
              </w:rPr>
              <w:t>e.g</w:t>
            </w:r>
            <w:proofErr w:type="spellEnd"/>
            <w:r w:rsidR="00363A90" w:rsidRPr="007B7425">
              <w:rPr>
                <w:rFonts w:ascii="Arial" w:hAnsi="Arial" w:cs="Arial"/>
                <w:color w:val="FF0000"/>
                <w:sz w:val="22"/>
                <w:szCs w:val="22"/>
              </w:rPr>
              <w:t xml:space="preserve"> Views of wider family/ grandparents might influence</w:t>
            </w:r>
          </w:p>
          <w:p w14:paraId="01C1B027" w14:textId="6994899E" w:rsidR="0038557B" w:rsidRPr="001B1246" w:rsidRDefault="009962EF" w:rsidP="005E2F2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363A90" w:rsidRPr="007B7425">
              <w:rPr>
                <w:rFonts w:ascii="Arial" w:hAnsi="Arial" w:cs="Arial"/>
                <w:color w:val="FF0000"/>
                <w:sz w:val="22"/>
                <w:szCs w:val="22"/>
              </w:rPr>
              <w:t>parental</w:t>
            </w:r>
            <w:r w:rsidR="007B742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63A90" w:rsidRPr="007B7425">
              <w:rPr>
                <w:rFonts w:ascii="Arial" w:hAnsi="Arial" w:cs="Arial"/>
                <w:color w:val="FF0000"/>
                <w:sz w:val="22"/>
                <w:szCs w:val="22"/>
              </w:rPr>
              <w:t>choices</w:t>
            </w:r>
          </w:p>
        </w:tc>
        <w:tc>
          <w:tcPr>
            <w:tcW w:w="1161" w:type="dxa"/>
            <w:shd w:val="clear" w:color="auto" w:fill="FFFFFF" w:themeFill="background1"/>
          </w:tcPr>
          <w:p w14:paraId="7E8F8767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34A864F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3D0F7A43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16B7CA6A" w14:textId="77777777" w:rsidTr="005E2F23">
        <w:trPr>
          <w:trHeight w:val="722"/>
        </w:trPr>
        <w:tc>
          <w:tcPr>
            <w:tcW w:w="7236" w:type="dxa"/>
            <w:gridSpan w:val="4"/>
            <w:shd w:val="clear" w:color="auto" w:fill="FFFFFF" w:themeFill="background1"/>
          </w:tcPr>
          <w:p w14:paraId="43A149E4" w14:textId="4856A1F5" w:rsidR="00890510" w:rsidRPr="001B1246" w:rsidRDefault="009962EF" w:rsidP="005E2F2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1.5  </w:t>
            </w:r>
            <w:r w:rsidR="00890510" w:rsidRPr="001B1246">
              <w:rPr>
                <w:rFonts w:ascii="Arial" w:hAnsi="Arial" w:cs="Arial"/>
                <w:color w:val="000000"/>
                <w:sz w:val="22"/>
                <w:szCs w:val="22"/>
              </w:rPr>
              <w:t>Supervision</w:t>
            </w:r>
            <w:proofErr w:type="gramEnd"/>
            <w:r w:rsidR="00890510" w:rsidRPr="001B124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siblings</w:t>
            </w:r>
            <w:r w:rsidR="007F25D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pets</w:t>
            </w:r>
          </w:p>
        </w:tc>
        <w:tc>
          <w:tcPr>
            <w:tcW w:w="1161" w:type="dxa"/>
            <w:shd w:val="clear" w:color="auto" w:fill="FFFFFF" w:themeFill="background1"/>
          </w:tcPr>
          <w:p w14:paraId="1D9C8626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8D31CE0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76077245" w14:textId="77777777" w:rsidR="006741F8" w:rsidRPr="00EB635E" w:rsidRDefault="006741F8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3FF3" w:rsidRPr="00EB635E" w14:paraId="4C546869" w14:textId="77777777" w:rsidTr="005E2F23">
        <w:trPr>
          <w:trHeight w:val="722"/>
        </w:trPr>
        <w:tc>
          <w:tcPr>
            <w:tcW w:w="7236" w:type="dxa"/>
            <w:gridSpan w:val="4"/>
            <w:shd w:val="clear" w:color="auto" w:fill="FFFFFF" w:themeFill="background1"/>
          </w:tcPr>
          <w:p w14:paraId="610A241A" w14:textId="77777777" w:rsidR="00333FF3" w:rsidRDefault="00333FF3" w:rsidP="005E2F2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 Parental awareness of safe use of car seats and slings</w:t>
            </w:r>
          </w:p>
          <w:p w14:paraId="229611F1" w14:textId="33E85473" w:rsidR="00333FF3" w:rsidRDefault="00333FF3" w:rsidP="005E2F2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FF3">
              <w:rPr>
                <w:rFonts w:ascii="Arial" w:hAnsi="Arial" w:cs="Arial"/>
                <w:color w:val="FF0000"/>
                <w:sz w:val="22"/>
                <w:szCs w:val="22"/>
              </w:rPr>
              <w:t xml:space="preserve">e.g. TICKS guidance </w:t>
            </w:r>
          </w:p>
        </w:tc>
        <w:tc>
          <w:tcPr>
            <w:tcW w:w="1161" w:type="dxa"/>
            <w:shd w:val="clear" w:color="auto" w:fill="FFFFFF" w:themeFill="background1"/>
          </w:tcPr>
          <w:p w14:paraId="723B037E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5D01FAC6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2FFE5D77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3FF3" w:rsidRPr="00EB635E" w14:paraId="67056FAE" w14:textId="77777777" w:rsidTr="005E2F23">
        <w:trPr>
          <w:trHeight w:val="722"/>
        </w:trPr>
        <w:tc>
          <w:tcPr>
            <w:tcW w:w="7236" w:type="dxa"/>
            <w:gridSpan w:val="4"/>
            <w:shd w:val="clear" w:color="auto" w:fill="FFFFFF" w:themeFill="background1"/>
          </w:tcPr>
          <w:p w14:paraId="72E45445" w14:textId="15C8B40D" w:rsidR="00333FF3" w:rsidRDefault="00333FF3" w:rsidP="005E2F2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1.7 </w:t>
            </w:r>
            <w:r w:rsidR="00906325">
              <w:rPr>
                <w:rFonts w:ascii="Arial" w:hAnsi="Arial" w:cs="Arial"/>
                <w:color w:val="000000"/>
                <w:sz w:val="22"/>
                <w:szCs w:val="22"/>
              </w:rPr>
              <w:t>Not exclusively breastfed</w:t>
            </w:r>
          </w:p>
        </w:tc>
        <w:tc>
          <w:tcPr>
            <w:tcW w:w="1161" w:type="dxa"/>
            <w:shd w:val="clear" w:color="auto" w:fill="FFFFFF" w:themeFill="background1"/>
          </w:tcPr>
          <w:p w14:paraId="3C81C158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58E3248F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1CFE68C1" w14:textId="77777777" w:rsidR="00333FF3" w:rsidRPr="00EB635E" w:rsidRDefault="00333FF3" w:rsidP="000328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6414" w:rsidRPr="00EB635E" w14:paraId="6ED79394" w14:textId="77777777" w:rsidTr="00011A5F">
        <w:tc>
          <w:tcPr>
            <w:tcW w:w="14318" w:type="dxa"/>
            <w:gridSpan w:val="7"/>
            <w:shd w:val="clear" w:color="auto" w:fill="FFC000"/>
          </w:tcPr>
          <w:p w14:paraId="23DCF60A" w14:textId="66EB6EDE" w:rsidR="00896414" w:rsidRPr="00363A90" w:rsidRDefault="00363A90" w:rsidP="00363A90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2.0</w:t>
            </w:r>
            <w:r w:rsidR="00264C80" w:rsidRPr="00363A90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1B38F3" w:rsidRPr="00363A90">
              <w:rPr>
                <w:rFonts w:ascii="Arial" w:hAnsi="Arial" w:cs="Arial"/>
                <w:b/>
                <w:color w:val="000000"/>
              </w:rPr>
              <w:t>Increased</w:t>
            </w:r>
            <w:proofErr w:type="gramEnd"/>
            <w:r w:rsidR="001B38F3" w:rsidRPr="00363A90">
              <w:rPr>
                <w:rFonts w:ascii="Arial" w:hAnsi="Arial" w:cs="Arial"/>
                <w:b/>
                <w:color w:val="000000"/>
              </w:rPr>
              <w:t xml:space="preserve"> risk </w:t>
            </w:r>
          </w:p>
        </w:tc>
      </w:tr>
      <w:tr w:rsidR="006741F8" w:rsidRPr="00EB635E" w14:paraId="5F00CC0A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71006A32" w14:textId="009D8C21" w:rsidR="006741F8" w:rsidRPr="00EB635E" w:rsidRDefault="001B38F3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363A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Boy</w:t>
            </w:r>
          </w:p>
          <w:p w14:paraId="5F458C93" w14:textId="470DA1AE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A2ECE54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0AE27B6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7436379F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1044F385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27FA6D53" w14:textId="1E1133EE" w:rsidR="009C7790" w:rsidRPr="00EB635E" w:rsidRDefault="001B38F3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Aged 3 – 5 months</w:t>
            </w:r>
          </w:p>
          <w:p w14:paraId="0321D80A" w14:textId="13B87F5A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469A244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2382F21C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718ED9C3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634C5BAD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3700C50D" w14:textId="4CAA1C5A" w:rsidR="006741F8" w:rsidRPr="00EB635E" w:rsidRDefault="001B38F3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Multiple births </w:t>
            </w:r>
            <w:proofErr w:type="gramStart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( twins</w:t>
            </w:r>
            <w:proofErr w:type="gramEnd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triplets)</w:t>
            </w:r>
          </w:p>
          <w:p w14:paraId="2AFB8805" w14:textId="350E86E2" w:rsidR="0038557B" w:rsidRPr="00EB635E" w:rsidRDefault="0038557B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e.g. sleeping arrangements, coping with extreme  </w:t>
            </w:r>
          </w:p>
          <w:p w14:paraId="2E312E4A" w14:textId="09594BF2" w:rsidR="001B38F3" w:rsidRPr="00EB635E" w:rsidRDefault="0038557B" w:rsidP="009962EF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tiredness</w:t>
            </w:r>
          </w:p>
          <w:p w14:paraId="403EFB86" w14:textId="476FFC5C" w:rsidR="0038557B" w:rsidRPr="00EB635E" w:rsidRDefault="0038557B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B442516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04F9BEE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591DB241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37B2F664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04F06795" w14:textId="41C32D19" w:rsidR="009962EF" w:rsidRDefault="001B38F3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Prematurity/ low birth weight </w:t>
            </w:r>
            <w:proofErr w:type="gramStart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( less</w:t>
            </w:r>
            <w:proofErr w:type="gramEnd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than 2.5 kg)</w:t>
            </w:r>
          </w:p>
          <w:p w14:paraId="7357D0EA" w14:textId="77A5FC09" w:rsidR="00B92316" w:rsidRPr="009962EF" w:rsidRDefault="009962EF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</w:t>
            </w:r>
            <w:r w:rsidR="00B92316" w:rsidRPr="00EB635E">
              <w:rPr>
                <w:rFonts w:ascii="Arial" w:hAnsi="Arial" w:cs="Arial"/>
                <w:color w:val="FF0000"/>
                <w:sz w:val="22"/>
                <w:szCs w:val="22"/>
              </w:rPr>
              <w:t>e.g. positioning/ handling of premature infants</w:t>
            </w:r>
          </w:p>
          <w:p w14:paraId="0365E38D" w14:textId="26F4FF7E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6D75AAE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3EBEC9D6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3851DDB3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504B4FBE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6D95BC27" w14:textId="35C2CAF3" w:rsidR="006741F8" w:rsidRPr="00EB635E" w:rsidRDefault="001B38F3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Maternal smoking during pregnancy </w:t>
            </w:r>
          </w:p>
          <w:p w14:paraId="67A3366A" w14:textId="5BE4A4DE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B6B6369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1D1AA5B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43813E99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1F8" w:rsidRPr="00EB635E" w14:paraId="4FB80C17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0F674422" w14:textId="0CF0927D" w:rsidR="006741F8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Overheating </w:t>
            </w:r>
          </w:p>
          <w:p w14:paraId="534E7CB1" w14:textId="2F39F6C4" w:rsidR="0038557B" w:rsidRPr="00EB635E" w:rsidRDefault="0038557B" w:rsidP="001B38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>e.g. room thermometer, heat rash</w:t>
            </w:r>
          </w:p>
          <w:p w14:paraId="743F15E5" w14:textId="44ABD716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337E548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263D500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4AEF0C4F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38F3" w:rsidRPr="00EB635E" w14:paraId="01B5999A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1205C5A8" w14:textId="77777777" w:rsidR="002F2BE8" w:rsidRDefault="001B38F3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Co-sleeping </w:t>
            </w:r>
            <w:proofErr w:type="gramStart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92316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Bed</w:t>
            </w:r>
            <w:proofErr w:type="gramEnd"/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-sharing with an adult)</w:t>
            </w:r>
            <w:r w:rsid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557B" w:rsidRPr="009962EF">
              <w:rPr>
                <w:rFonts w:ascii="Arial" w:hAnsi="Arial" w:cs="Arial"/>
                <w:color w:val="000000"/>
                <w:sz w:val="22"/>
                <w:szCs w:val="22"/>
              </w:rPr>
              <w:t>e.g. coping</w:t>
            </w:r>
          </w:p>
          <w:p w14:paraId="3FC2855F" w14:textId="6B38D01F" w:rsidR="00B92316" w:rsidRPr="009962EF" w:rsidRDefault="002F2BE8" w:rsidP="009962EF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38557B" w:rsidRPr="009962EF">
              <w:rPr>
                <w:rFonts w:ascii="Arial" w:hAnsi="Arial" w:cs="Arial"/>
                <w:color w:val="000000"/>
                <w:sz w:val="22"/>
                <w:szCs w:val="22"/>
              </w:rPr>
              <w:t>strategies</w:t>
            </w:r>
            <w:r w:rsid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 w</w:t>
            </w:r>
            <w:r w:rsidR="00B92316" w:rsidRP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hen extremely tired/ </w:t>
            </w:r>
            <w:proofErr w:type="gramStart"/>
            <w:r w:rsidR="00B92316" w:rsidRP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infant  </w:t>
            </w:r>
            <w:r w:rsidR="009962EF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B92316" w:rsidRPr="009962EF">
              <w:rPr>
                <w:rFonts w:ascii="Arial" w:hAnsi="Arial" w:cs="Arial"/>
                <w:color w:val="000000"/>
                <w:sz w:val="22"/>
                <w:szCs w:val="22"/>
              </w:rPr>
              <w:t>nsettled</w:t>
            </w:r>
            <w:proofErr w:type="gramEnd"/>
            <w:r w:rsidR="00B92316" w:rsidRPr="009962EF">
              <w:rPr>
                <w:rFonts w:ascii="Arial" w:hAnsi="Arial" w:cs="Arial"/>
                <w:color w:val="000000"/>
                <w:sz w:val="22"/>
                <w:szCs w:val="22"/>
              </w:rPr>
              <w:t xml:space="preserve"> at night</w:t>
            </w:r>
          </w:p>
          <w:p w14:paraId="0AE8E615" w14:textId="50D37EA3" w:rsidR="001B38F3" w:rsidRPr="00EB635E" w:rsidRDefault="001B38F3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3CF73D8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89BF27E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41B2C17C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38F3" w:rsidRPr="00EB635E" w14:paraId="3ED43DFD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296EB1FA" w14:textId="3A90491E" w:rsidR="001B38F3" w:rsidRPr="00EB635E" w:rsidRDefault="001B38F3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331D9B" w:rsidRPr="00EB635E">
              <w:rPr>
                <w:rFonts w:ascii="Arial" w:hAnsi="Arial" w:cs="Arial"/>
                <w:color w:val="000000"/>
                <w:sz w:val="22"/>
                <w:szCs w:val="22"/>
              </w:rPr>
              <w:t>Cluttered or inadequate housing conditions</w:t>
            </w:r>
          </w:p>
          <w:p w14:paraId="058ED27F" w14:textId="3C8730FA" w:rsidR="00331D9B" w:rsidRPr="00EB635E" w:rsidRDefault="00331D9B" w:rsidP="001B38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32DF341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24D9E965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56DB86EE" w14:textId="77777777" w:rsidR="001B38F3" w:rsidRPr="00EB635E" w:rsidRDefault="001B38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6414" w:rsidRPr="00EB635E" w14:paraId="495A442E" w14:textId="77777777" w:rsidTr="00011A5F">
        <w:tc>
          <w:tcPr>
            <w:tcW w:w="14318" w:type="dxa"/>
            <w:gridSpan w:val="7"/>
            <w:shd w:val="clear" w:color="auto" w:fill="FF0000"/>
          </w:tcPr>
          <w:p w14:paraId="62B4B395" w14:textId="25A6FA1C" w:rsidR="00896414" w:rsidRPr="002F2BE8" w:rsidRDefault="007B7425" w:rsidP="002F2B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BE8">
              <w:rPr>
                <w:rFonts w:ascii="Arial" w:hAnsi="Arial" w:cs="Arial"/>
                <w:b/>
                <w:color w:val="000000"/>
                <w:sz w:val="24"/>
                <w:szCs w:val="24"/>
                <w:highlight w:val="red"/>
              </w:rPr>
              <w:t xml:space="preserve">  </w:t>
            </w:r>
            <w:r w:rsidR="00331D9B" w:rsidRPr="002F2BE8">
              <w:rPr>
                <w:rFonts w:ascii="Arial" w:hAnsi="Arial" w:cs="Arial"/>
                <w:b/>
                <w:color w:val="000000"/>
                <w:sz w:val="24"/>
                <w:szCs w:val="24"/>
                <w:highlight w:val="red"/>
              </w:rPr>
              <w:t>High risk</w:t>
            </w:r>
            <w:r w:rsidR="00264C80" w:rsidRPr="002F2BE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741F8" w:rsidRPr="00EB635E" w14:paraId="666C2C9B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67E00B41" w14:textId="04308075" w:rsidR="00D82CF5" w:rsidRPr="002F2BE8" w:rsidRDefault="007B7425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BE8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  <w:r w:rsidR="00264C80" w:rsidRP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1D9B" w:rsidRPr="002F2BE8">
              <w:rPr>
                <w:rFonts w:ascii="Arial" w:hAnsi="Arial" w:cs="Arial"/>
                <w:color w:val="000000"/>
                <w:sz w:val="22"/>
                <w:szCs w:val="22"/>
              </w:rPr>
              <w:t>Co-sleeping with an adult who has drunk alcohol</w:t>
            </w:r>
          </w:p>
          <w:p w14:paraId="26F66584" w14:textId="2A71B957" w:rsidR="00264C80" w:rsidRPr="00EB635E" w:rsidRDefault="00264C80" w:rsidP="002F2BE8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5A13365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243D9D9C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6AD41D12" w14:textId="77777777" w:rsidR="006741F8" w:rsidRPr="00EB635E" w:rsidRDefault="006741F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53E4" w:rsidRPr="00EB635E" w14:paraId="6A85B80A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35C01422" w14:textId="238519BC" w:rsidR="008053E4" w:rsidRPr="00EB635E" w:rsidRDefault="00331D9B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DA4CB1" w:rsidRPr="00EB63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2F2BE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o-sleeping with an adult who has taken drugs/  </w:t>
            </w:r>
          </w:p>
          <w:p w14:paraId="69DE9DA3" w14:textId="1B8F3262" w:rsidR="00331D9B" w:rsidRPr="00EB635E" w:rsidRDefault="00331D9B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substances including prescription medication with </w:t>
            </w:r>
          </w:p>
          <w:p w14:paraId="702A6F7D" w14:textId="7DC2E6BB" w:rsidR="00331D9B" w:rsidRPr="00EB635E" w:rsidRDefault="00331D9B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2F2BE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edative side effects</w:t>
            </w:r>
          </w:p>
          <w:p w14:paraId="5EF813E4" w14:textId="0ED0827B" w:rsidR="00264C80" w:rsidRPr="00EB635E" w:rsidRDefault="00264C80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E200D02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5E9FF73E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39DCE68E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3FF3" w:rsidRPr="00EB635E" w14:paraId="27147B13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32D81B8D" w14:textId="18C4A76E" w:rsidR="00333FF3" w:rsidRPr="00333FF3" w:rsidRDefault="00333FF3" w:rsidP="00333FF3">
            <w:pPr>
              <w:rPr>
                <w:rFonts w:ascii="Arial" w:hAnsi="Arial" w:cs="Arial"/>
                <w:color w:val="000000"/>
              </w:rPr>
            </w:pPr>
            <w:r w:rsidRPr="00F62CC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8046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62C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33FF3">
              <w:rPr>
                <w:rFonts w:ascii="Arial" w:hAnsi="Arial" w:cs="Arial"/>
                <w:color w:val="000000"/>
                <w:sz w:val="22"/>
                <w:szCs w:val="22"/>
              </w:rPr>
              <w:t xml:space="preserve">.3 </w:t>
            </w:r>
            <w:r w:rsidR="0080468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333FF3">
              <w:rPr>
                <w:rFonts w:ascii="Arial" w:hAnsi="Arial" w:cs="Arial"/>
                <w:color w:val="000000"/>
                <w:sz w:val="22"/>
                <w:szCs w:val="22"/>
              </w:rPr>
              <w:t>Co-sleeping with a smoker</w:t>
            </w:r>
          </w:p>
          <w:p w14:paraId="7AE95796" w14:textId="7D514BDB" w:rsidR="00333FF3" w:rsidRPr="00333FF3" w:rsidRDefault="00333FF3" w:rsidP="00333FF3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4D21325" w14:textId="4E77364E" w:rsidR="00333FF3" w:rsidRPr="00EB635E" w:rsidRDefault="00333F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A3563CE" w14:textId="77777777" w:rsidR="00333FF3" w:rsidRPr="00EB635E" w:rsidRDefault="00333F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1D42CF39" w14:textId="77777777" w:rsidR="00333FF3" w:rsidRPr="00EB635E" w:rsidRDefault="00333FF3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53E4" w:rsidRPr="00EB635E" w14:paraId="16F97729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19C2E18C" w14:textId="2F7AB317" w:rsidR="002F2BE8" w:rsidRDefault="002F2BE8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BE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333FF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64C80" w:rsidRP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331D9B" w:rsidRP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Co-sleeping when a baby is unwell </w:t>
            </w:r>
            <w:proofErr w:type="gramStart"/>
            <w:r w:rsidR="00331D9B" w:rsidRP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331D9B" w:rsidRPr="002F2BE8">
              <w:rPr>
                <w:rFonts w:ascii="Arial" w:hAnsi="Arial" w:cs="Arial"/>
                <w:color w:val="000000"/>
                <w:sz w:val="22"/>
                <w:szCs w:val="22"/>
              </w:rPr>
              <w:t>snuffly</w:t>
            </w:r>
            <w:proofErr w:type="spellEnd"/>
            <w:proofErr w:type="gramEnd"/>
            <w:r w:rsidR="00331D9B" w:rsidRPr="002F2B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6F24B66" w14:textId="709185B2" w:rsidR="002F2BE8" w:rsidRPr="002F2BE8" w:rsidRDefault="002F2BE8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84353E2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9F5D80D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376E211F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53E4" w:rsidRPr="00EB635E" w14:paraId="110C1B25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005674C7" w14:textId="1FBEEBD0" w:rsidR="008053E4" w:rsidRPr="00EB635E" w:rsidRDefault="00331D9B" w:rsidP="002F2BE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F62CC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Sleeping on a sofa or armchair</w:t>
            </w:r>
          </w:p>
          <w:p w14:paraId="7B5D0BA6" w14:textId="234099BC" w:rsidR="00331D9B" w:rsidRPr="00EB635E" w:rsidRDefault="00331D9B" w:rsidP="00331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B94E281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59C24ACD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0DBC6F72" w14:textId="77777777" w:rsidR="008053E4" w:rsidRPr="00EB635E" w:rsidRDefault="008053E4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1D9B" w:rsidRPr="00EB635E" w14:paraId="27F7AA9C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7E2AE2ED" w14:textId="3A585C74" w:rsidR="00331D9B" w:rsidRPr="00EB635E" w:rsidRDefault="00D16C18" w:rsidP="00331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F62CC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000A48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60243" w:rsidRPr="00EB635E">
              <w:rPr>
                <w:rFonts w:ascii="Arial" w:hAnsi="Arial" w:cs="Arial"/>
                <w:color w:val="000000"/>
                <w:sz w:val="22"/>
                <w:szCs w:val="22"/>
              </w:rPr>
              <w:t>Non-mobile</w:t>
            </w:r>
            <w:proofErr w:type="gramEnd"/>
            <w:r w:rsidR="00960243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infant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sleeping on their front</w:t>
            </w:r>
            <w:r w:rsidR="007F25D1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side</w:t>
            </w:r>
          </w:p>
          <w:p w14:paraId="68FCE0AE" w14:textId="159131A9" w:rsidR="00D16C18" w:rsidRPr="00EB635E" w:rsidRDefault="00D16C18" w:rsidP="00331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84466D3" w14:textId="77777777" w:rsidR="00331D9B" w:rsidRPr="00EB635E" w:rsidRDefault="00331D9B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32990E9" w14:textId="77777777" w:rsidR="00331D9B" w:rsidRPr="00EB635E" w:rsidRDefault="00331D9B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6CA8EF77" w14:textId="77777777" w:rsidR="00331D9B" w:rsidRPr="00EB635E" w:rsidRDefault="00331D9B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C18" w:rsidRPr="00EB635E" w14:paraId="4B026050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687A304E" w14:textId="1E847928" w:rsidR="00D16C18" w:rsidRPr="00EB635E" w:rsidRDefault="00D16C18" w:rsidP="00331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2F2B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F62CC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00A48"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>Swaddled or head covered</w:t>
            </w:r>
          </w:p>
          <w:p w14:paraId="130E1C0F" w14:textId="3535B554" w:rsidR="00D16C18" w:rsidRPr="00EB635E" w:rsidRDefault="00D16C18" w:rsidP="00331D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F57316F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F103BD3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5CD3F8F3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6C18" w:rsidRPr="00EB635E" w14:paraId="6778BD45" w14:textId="77777777" w:rsidTr="005E2F23">
        <w:tc>
          <w:tcPr>
            <w:tcW w:w="7236" w:type="dxa"/>
            <w:gridSpan w:val="4"/>
            <w:shd w:val="clear" w:color="auto" w:fill="FFFFFF" w:themeFill="background1"/>
          </w:tcPr>
          <w:p w14:paraId="45E7F35F" w14:textId="4184CA6F" w:rsidR="00D16C18" w:rsidRPr="00EB635E" w:rsidRDefault="00D16C18" w:rsidP="002F2B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3.</w:t>
            </w:r>
            <w:r w:rsidR="00F62CC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000A48" w:rsidRPr="00EB635E">
              <w:rPr>
                <w:rFonts w:ascii="Arial" w:eastAsia="Arial" w:hAnsi="Arial" w:cs="Arial"/>
                <w:sz w:val="22"/>
                <w:szCs w:val="22"/>
              </w:rPr>
              <w:t xml:space="preserve">     Management of safe sleep for your baby in different  </w:t>
            </w:r>
          </w:p>
          <w:p w14:paraId="69292DA3" w14:textId="71D06896" w:rsidR="0038557B" w:rsidRPr="00EB635E" w:rsidRDefault="00000A48" w:rsidP="002F2B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Pr="00EB635E">
              <w:rPr>
                <w:rFonts w:ascii="Arial" w:eastAsia="Arial" w:hAnsi="Arial" w:cs="Arial"/>
                <w:sz w:val="22"/>
                <w:szCs w:val="22"/>
              </w:rPr>
              <w:t xml:space="preserve">circumstances? </w:t>
            </w:r>
          </w:p>
          <w:p w14:paraId="62791D3A" w14:textId="0A575205" w:rsidR="00000A48" w:rsidRPr="00EB635E" w:rsidRDefault="0038557B" w:rsidP="002F2BE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eastAsia="Arial" w:hAnsi="Arial" w:cs="Arial"/>
                <w:sz w:val="22"/>
                <w:szCs w:val="22"/>
              </w:rPr>
              <w:t xml:space="preserve">                    </w:t>
            </w:r>
            <w:r w:rsidR="00000A48"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(e.g. sleeping away from home, after </w:t>
            </w:r>
          </w:p>
          <w:p w14:paraId="45F6B16A" w14:textId="34ACFAD2" w:rsidR="0038557B" w:rsidRPr="00EB635E" w:rsidRDefault="0038557B" w:rsidP="002F2B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</w:t>
            </w:r>
            <w:r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>drinking alcohol at a party or celebration, vacations)</w:t>
            </w:r>
          </w:p>
          <w:p w14:paraId="2FFB4CA6" w14:textId="24011BEE" w:rsidR="0038557B" w:rsidRPr="00EB635E" w:rsidRDefault="0038557B" w:rsidP="003855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6B84283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75DC7CFE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26B42193" w14:textId="77777777" w:rsidR="00D16C18" w:rsidRPr="00EB635E" w:rsidRDefault="00D16C18" w:rsidP="006741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6414" w:rsidRPr="00EB635E" w14:paraId="1D49A3FC" w14:textId="77777777" w:rsidTr="00011A5F">
        <w:tc>
          <w:tcPr>
            <w:tcW w:w="14318" w:type="dxa"/>
            <w:gridSpan w:val="7"/>
            <w:shd w:val="clear" w:color="auto" w:fill="92D050"/>
          </w:tcPr>
          <w:p w14:paraId="187A0CCC" w14:textId="48B15E48" w:rsidR="00896414" w:rsidRPr="002F2BE8" w:rsidRDefault="002F2BE8" w:rsidP="002F2BE8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2F2BE8">
              <w:rPr>
                <w:rFonts w:ascii="Arial" w:hAnsi="Arial" w:cs="Arial"/>
                <w:b/>
                <w:color w:val="000000"/>
              </w:rPr>
              <w:t>4.0</w:t>
            </w:r>
            <w:r w:rsidR="009E4728" w:rsidRPr="002F2BE8">
              <w:rPr>
                <w:rFonts w:ascii="Arial" w:hAnsi="Arial" w:cs="Arial"/>
                <w:b/>
                <w:color w:val="000000"/>
              </w:rPr>
              <w:t xml:space="preserve">  Analysis</w:t>
            </w:r>
            <w:proofErr w:type="gramEnd"/>
            <w:r w:rsidR="009E4728" w:rsidRPr="002F2BE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15B8A" w:rsidRPr="00EB635E" w14:paraId="010D0220" w14:textId="197873E0" w:rsidTr="00363A90">
        <w:trPr>
          <w:trHeight w:val="165"/>
        </w:trPr>
        <w:tc>
          <w:tcPr>
            <w:tcW w:w="7236" w:type="dxa"/>
            <w:gridSpan w:val="4"/>
            <w:shd w:val="clear" w:color="auto" w:fill="FFFFFF" w:themeFill="background1"/>
          </w:tcPr>
          <w:p w14:paraId="0B63B2F2" w14:textId="77777777" w:rsidR="00015B8A" w:rsidRPr="00200FB6" w:rsidRDefault="009E4728" w:rsidP="002F2BE8">
            <w:pPr>
              <w:ind w:left="567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0F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What risk factors have been identified during this assessment?</w:t>
            </w:r>
          </w:p>
          <w:p w14:paraId="1D092AEE" w14:textId="77777777" w:rsidR="009E4728" w:rsidRPr="00EB635E" w:rsidRDefault="009E4728" w:rsidP="00B92316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11C434D8" w14:textId="77777777" w:rsidR="009E4728" w:rsidRPr="00EB635E" w:rsidRDefault="009E4728" w:rsidP="00B92316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2CF2FE28" w14:textId="03C0AD47" w:rsidR="009E4728" w:rsidRPr="00EB635E" w:rsidRDefault="009E4728" w:rsidP="00B92316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B56AF2B" w14:textId="77777777" w:rsidR="00015B8A" w:rsidRPr="00EB635E" w:rsidRDefault="00015B8A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0F005BB" w14:textId="77777777" w:rsidR="00015B8A" w:rsidRPr="00EB635E" w:rsidRDefault="00015B8A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3D022AB9" w14:textId="77777777" w:rsidR="00015B8A" w:rsidRPr="00EB635E" w:rsidRDefault="00015B8A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1A5F" w:rsidRPr="00EB635E" w14:paraId="3C13FA8D" w14:textId="45B4B35A" w:rsidTr="008135A0">
        <w:trPr>
          <w:trHeight w:val="255"/>
        </w:trPr>
        <w:tc>
          <w:tcPr>
            <w:tcW w:w="14318" w:type="dxa"/>
            <w:gridSpan w:val="7"/>
            <w:shd w:val="clear" w:color="auto" w:fill="00B0F0"/>
          </w:tcPr>
          <w:p w14:paraId="4051700B" w14:textId="6614116C" w:rsidR="00011A5F" w:rsidRPr="00011A5F" w:rsidRDefault="00011A5F" w:rsidP="00011A5F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11A5F">
              <w:rPr>
                <w:rFonts w:ascii="Arial" w:hAnsi="Arial" w:cs="Arial"/>
                <w:b/>
                <w:color w:val="000000"/>
              </w:rPr>
              <w:t>5.0  Action</w:t>
            </w:r>
            <w:proofErr w:type="gramEnd"/>
            <w:r w:rsidRPr="00011A5F">
              <w:rPr>
                <w:rFonts w:ascii="Arial" w:hAnsi="Arial" w:cs="Arial"/>
                <w:b/>
                <w:color w:val="000000"/>
              </w:rPr>
              <w:t xml:space="preserve"> Plan </w:t>
            </w:r>
          </w:p>
        </w:tc>
      </w:tr>
      <w:tr w:rsidR="009E4728" w:rsidRPr="00EB635E" w14:paraId="29A78A9F" w14:textId="77777777" w:rsidTr="002F2BE8">
        <w:trPr>
          <w:trHeight w:val="255"/>
        </w:trPr>
        <w:tc>
          <w:tcPr>
            <w:tcW w:w="7236" w:type="dxa"/>
            <w:gridSpan w:val="4"/>
            <w:shd w:val="clear" w:color="auto" w:fill="FFFFFF" w:themeFill="background1"/>
          </w:tcPr>
          <w:p w14:paraId="3E454222" w14:textId="77777777" w:rsidR="00F62CC8" w:rsidRDefault="009E4728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Pr="00EB63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What is your action plan including time scales? </w:t>
            </w:r>
          </w:p>
          <w:p w14:paraId="5A52172F" w14:textId="6697D038" w:rsidR="00F62CC8" w:rsidRDefault="00F62CC8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Caring for your baby at night and when sleeping (unicef.org.uk)</w:t>
              </w:r>
            </w:hyperlink>
          </w:p>
          <w:p w14:paraId="5F915A9C" w14:textId="77777777" w:rsidR="00F62CC8" w:rsidRDefault="00F62CC8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171B72B" w14:textId="197B5899" w:rsidR="00F62CC8" w:rsidRDefault="00285E9C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11" w:history="1">
              <w:r w:rsidR="00F62CC8"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How to reduce the risk of SIDS for your baby - The Lullaby Trust</w:t>
              </w:r>
            </w:hyperlink>
          </w:p>
          <w:p w14:paraId="19ACDC53" w14:textId="77777777" w:rsidR="00F62CC8" w:rsidRDefault="00F62CC8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B58D05" w14:textId="021051A9" w:rsidR="00F62CC8" w:rsidRPr="00EB635E" w:rsidRDefault="00285E9C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12" w:history="1">
              <w:r w:rsidR="00F62CC8"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The Baby Check App - The Lullaby Trust</w:t>
              </w:r>
            </w:hyperlink>
          </w:p>
          <w:p w14:paraId="33B10848" w14:textId="60EF352D" w:rsidR="009E4728" w:rsidRDefault="009E4728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3D7F1FD" w14:textId="22955539" w:rsidR="00906325" w:rsidRPr="00EB635E" w:rsidRDefault="00285E9C" w:rsidP="009E472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13" w:history="1">
              <w:r w:rsidR="00906325" w:rsidRPr="0090632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BASIS – Baby Sleep Information Source (basisonline.org.uk)</w:t>
              </w:r>
            </w:hyperlink>
          </w:p>
          <w:p w14:paraId="35AEC9A3" w14:textId="77777777" w:rsidR="009E4728" w:rsidRPr="00EB635E" w:rsidRDefault="009E4728" w:rsidP="009E47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BCD9EE9" w14:textId="6D990985" w:rsidR="009E4728" w:rsidRPr="00EB635E" w:rsidRDefault="009E4728" w:rsidP="009E47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A55FF1A" w14:textId="77777777" w:rsidR="009E4728" w:rsidRPr="00EB635E" w:rsidRDefault="009E4728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028539A" w14:textId="77777777" w:rsidR="009E4728" w:rsidRPr="00EB635E" w:rsidRDefault="009E4728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14:paraId="761BF589" w14:textId="77777777" w:rsidR="009E4728" w:rsidRPr="00EB635E" w:rsidRDefault="009E4728" w:rsidP="00015B8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58BF9DA" w14:textId="77777777" w:rsidR="0087197E" w:rsidRPr="00EB635E" w:rsidRDefault="0087197E" w:rsidP="0087197E">
      <w:pPr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45FD0FEA" w14:textId="77777777" w:rsidR="0098038F" w:rsidRPr="00EB635E" w:rsidRDefault="0098038F" w:rsidP="00595C97">
      <w:pPr>
        <w:rPr>
          <w:rFonts w:ascii="Arial" w:hAnsi="Arial" w:cs="Arial"/>
          <w:sz w:val="22"/>
          <w:szCs w:val="22"/>
        </w:rPr>
      </w:pPr>
    </w:p>
    <w:p w14:paraId="1BEBA0FC" w14:textId="77777777" w:rsidR="00285E9C" w:rsidRPr="00EB635E" w:rsidRDefault="00285E9C" w:rsidP="00C7765A">
      <w:pPr>
        <w:rPr>
          <w:rStyle w:val="SubtleReference"/>
          <w:rFonts w:ascii="Arial" w:hAnsi="Arial" w:cs="Arial"/>
          <w:smallCaps w:val="0"/>
          <w:color w:val="auto"/>
          <w:sz w:val="22"/>
          <w:szCs w:val="22"/>
          <w:u w:val="none"/>
        </w:rPr>
      </w:pPr>
    </w:p>
    <w:sectPr w:rsidR="0017059B" w:rsidRPr="00EB635E" w:rsidSect="006741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2835" w:bottom="849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5F5E" w14:textId="77777777" w:rsidR="006532D6" w:rsidRDefault="006532D6" w:rsidP="000F48D2">
      <w:r>
        <w:separator/>
      </w:r>
    </w:p>
  </w:endnote>
  <w:endnote w:type="continuationSeparator" w:id="0">
    <w:p w14:paraId="15B07FC4" w14:textId="77777777" w:rsidR="006532D6" w:rsidRDefault="006532D6" w:rsidP="000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DF67" w14:textId="77777777" w:rsidR="00911F43" w:rsidRDefault="00911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9564" w14:textId="19B793F2" w:rsidR="000F48D2" w:rsidRDefault="0036183F" w:rsidP="000F48D2">
    <w:pPr>
      <w:pStyle w:val="Footer"/>
      <w:jc w:val="right"/>
    </w:pPr>
    <w:r w:rsidRPr="000F48D2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1EE9E39" wp14:editId="32B35985">
          <wp:simplePos x="0" y="0"/>
          <wp:positionH relativeFrom="column">
            <wp:posOffset>5591810</wp:posOffset>
          </wp:positionH>
          <wp:positionV relativeFrom="page">
            <wp:posOffset>9850755</wp:posOffset>
          </wp:positionV>
          <wp:extent cx="893445" cy="359410"/>
          <wp:effectExtent l="0" t="0" r="1905" b="2540"/>
          <wp:wrapNone/>
          <wp:docPr id="4" name="Picture 4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91D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C1DA" w14:textId="77777777" w:rsidR="00911F43" w:rsidRDefault="0091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E755" w14:textId="77777777" w:rsidR="006532D6" w:rsidRDefault="006532D6" w:rsidP="000F48D2">
      <w:r>
        <w:separator/>
      </w:r>
    </w:p>
  </w:footnote>
  <w:footnote w:type="continuationSeparator" w:id="0">
    <w:p w14:paraId="29E129ED" w14:textId="77777777" w:rsidR="006532D6" w:rsidRDefault="006532D6" w:rsidP="000F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1DDF" w14:textId="77777777" w:rsidR="00911F43" w:rsidRDefault="00911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15271"/>
      <w:docPartObj>
        <w:docPartGallery w:val="Watermarks"/>
        <w:docPartUnique/>
      </w:docPartObj>
    </w:sdtPr>
    <w:sdtEndPr/>
    <w:sdtContent>
      <w:p w14:paraId="3931AB35" w14:textId="61BE9697" w:rsidR="00911F43" w:rsidRDefault="00285E9C">
        <w:pPr>
          <w:pStyle w:val="Header"/>
        </w:pPr>
        <w:r>
          <w:pict w14:anchorId="436EF5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8043" w14:textId="77777777" w:rsidR="00911F43" w:rsidRDefault="00911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2E6"/>
    <w:multiLevelType w:val="multilevel"/>
    <w:tmpl w:val="C13CB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767"/>
    <w:multiLevelType w:val="hybridMultilevel"/>
    <w:tmpl w:val="8ECA5E54"/>
    <w:lvl w:ilvl="0" w:tplc="2E12C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814"/>
    <w:multiLevelType w:val="multilevel"/>
    <w:tmpl w:val="4ECA076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  <w:bCs w:val="0"/>
      </w:rPr>
    </w:lvl>
    <w:lvl w:ilvl="1"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C35DB7"/>
    <w:multiLevelType w:val="multilevel"/>
    <w:tmpl w:val="25DE0A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EC7C77"/>
    <w:multiLevelType w:val="multilevel"/>
    <w:tmpl w:val="851E598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547947"/>
    <w:multiLevelType w:val="multilevel"/>
    <w:tmpl w:val="EB9E8BB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ABD3E4A"/>
    <w:multiLevelType w:val="multilevel"/>
    <w:tmpl w:val="BF9C3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AD86A5B"/>
    <w:multiLevelType w:val="multilevel"/>
    <w:tmpl w:val="0C62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B583272"/>
    <w:multiLevelType w:val="hybridMultilevel"/>
    <w:tmpl w:val="01EAA964"/>
    <w:lvl w:ilvl="0" w:tplc="7380675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6B71"/>
    <w:multiLevelType w:val="multilevel"/>
    <w:tmpl w:val="436E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0" w15:restartNumberingAfterBreak="0">
    <w:nsid w:val="55266820"/>
    <w:multiLevelType w:val="multilevel"/>
    <w:tmpl w:val="0C62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6DD0A1F"/>
    <w:multiLevelType w:val="hybridMultilevel"/>
    <w:tmpl w:val="68C49A06"/>
    <w:lvl w:ilvl="0" w:tplc="3176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54447"/>
    <w:multiLevelType w:val="multilevel"/>
    <w:tmpl w:val="3ECED75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EA173DA"/>
    <w:multiLevelType w:val="hybridMultilevel"/>
    <w:tmpl w:val="76D4459A"/>
    <w:lvl w:ilvl="0" w:tplc="0DFE1D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417"/>
    <w:multiLevelType w:val="multilevel"/>
    <w:tmpl w:val="38384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D14127"/>
    <w:multiLevelType w:val="hybridMultilevel"/>
    <w:tmpl w:val="CA104ADE"/>
    <w:lvl w:ilvl="0" w:tplc="87600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7125626">
    <w:abstractNumId w:val="2"/>
  </w:num>
  <w:num w:numId="2" w16cid:durableId="485167731">
    <w:abstractNumId w:val="11"/>
  </w:num>
  <w:num w:numId="3" w16cid:durableId="1088766969">
    <w:abstractNumId w:val="15"/>
  </w:num>
  <w:num w:numId="4" w16cid:durableId="1819030650">
    <w:abstractNumId w:val="1"/>
  </w:num>
  <w:num w:numId="5" w16cid:durableId="521284399">
    <w:abstractNumId w:val="4"/>
  </w:num>
  <w:num w:numId="6" w16cid:durableId="1980919455">
    <w:abstractNumId w:val="0"/>
  </w:num>
  <w:num w:numId="7" w16cid:durableId="1852722243">
    <w:abstractNumId w:val="9"/>
  </w:num>
  <w:num w:numId="8" w16cid:durableId="978799834">
    <w:abstractNumId w:val="5"/>
  </w:num>
  <w:num w:numId="9" w16cid:durableId="1622296809">
    <w:abstractNumId w:val="3"/>
  </w:num>
  <w:num w:numId="10" w16cid:durableId="416174277">
    <w:abstractNumId w:val="13"/>
  </w:num>
  <w:num w:numId="11" w16cid:durableId="660162596">
    <w:abstractNumId w:val="8"/>
  </w:num>
  <w:num w:numId="12" w16cid:durableId="439223372">
    <w:abstractNumId w:val="7"/>
  </w:num>
  <w:num w:numId="13" w16cid:durableId="507410929">
    <w:abstractNumId w:val="10"/>
  </w:num>
  <w:num w:numId="14" w16cid:durableId="109905105">
    <w:abstractNumId w:val="12"/>
  </w:num>
  <w:num w:numId="15" w16cid:durableId="1082680498">
    <w:abstractNumId w:val="6"/>
  </w:num>
  <w:num w:numId="16" w16cid:durableId="1979341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3F"/>
    <w:rsid w:val="00000A48"/>
    <w:rsid w:val="00011A5F"/>
    <w:rsid w:val="000152EF"/>
    <w:rsid w:val="00015B8A"/>
    <w:rsid w:val="000314D4"/>
    <w:rsid w:val="00032873"/>
    <w:rsid w:val="0004444E"/>
    <w:rsid w:val="00073672"/>
    <w:rsid w:val="000C4795"/>
    <w:rsid w:val="000F48D2"/>
    <w:rsid w:val="001460FA"/>
    <w:rsid w:val="00164EE4"/>
    <w:rsid w:val="001860BC"/>
    <w:rsid w:val="001B1246"/>
    <w:rsid w:val="001B38F3"/>
    <w:rsid w:val="001E055C"/>
    <w:rsid w:val="00200FB6"/>
    <w:rsid w:val="0022470B"/>
    <w:rsid w:val="00264C80"/>
    <w:rsid w:val="00280A92"/>
    <w:rsid w:val="00285E9C"/>
    <w:rsid w:val="002A2DD6"/>
    <w:rsid w:val="002A57FC"/>
    <w:rsid w:val="002C3F8F"/>
    <w:rsid w:val="002F2BE8"/>
    <w:rsid w:val="0031320F"/>
    <w:rsid w:val="0031655A"/>
    <w:rsid w:val="003253BB"/>
    <w:rsid w:val="00331D9B"/>
    <w:rsid w:val="00333FF3"/>
    <w:rsid w:val="00352B47"/>
    <w:rsid w:val="0036183F"/>
    <w:rsid w:val="00363A90"/>
    <w:rsid w:val="003766D3"/>
    <w:rsid w:val="0038557B"/>
    <w:rsid w:val="003A28A4"/>
    <w:rsid w:val="003B06B3"/>
    <w:rsid w:val="003C11AD"/>
    <w:rsid w:val="00404F09"/>
    <w:rsid w:val="0040656D"/>
    <w:rsid w:val="00431E10"/>
    <w:rsid w:val="00450DDB"/>
    <w:rsid w:val="00463400"/>
    <w:rsid w:val="00465953"/>
    <w:rsid w:val="00470C34"/>
    <w:rsid w:val="004B1835"/>
    <w:rsid w:val="004B564B"/>
    <w:rsid w:val="004C7D82"/>
    <w:rsid w:val="004E2B57"/>
    <w:rsid w:val="004F5780"/>
    <w:rsid w:val="00525ECA"/>
    <w:rsid w:val="00591631"/>
    <w:rsid w:val="00595C97"/>
    <w:rsid w:val="005C3E75"/>
    <w:rsid w:val="005E2BCC"/>
    <w:rsid w:val="005E2F23"/>
    <w:rsid w:val="0061150B"/>
    <w:rsid w:val="00622784"/>
    <w:rsid w:val="006270EB"/>
    <w:rsid w:val="00645BD4"/>
    <w:rsid w:val="006532D6"/>
    <w:rsid w:val="00661E60"/>
    <w:rsid w:val="006624EC"/>
    <w:rsid w:val="006741F8"/>
    <w:rsid w:val="0067526A"/>
    <w:rsid w:val="006D0FA4"/>
    <w:rsid w:val="006E4616"/>
    <w:rsid w:val="00730D90"/>
    <w:rsid w:val="00737BF7"/>
    <w:rsid w:val="007733FC"/>
    <w:rsid w:val="00792967"/>
    <w:rsid w:val="007B7425"/>
    <w:rsid w:val="007E7F8F"/>
    <w:rsid w:val="007F25D1"/>
    <w:rsid w:val="007F3FD7"/>
    <w:rsid w:val="007F791E"/>
    <w:rsid w:val="00804680"/>
    <w:rsid w:val="008053E4"/>
    <w:rsid w:val="00806F5F"/>
    <w:rsid w:val="00833AF0"/>
    <w:rsid w:val="008364C3"/>
    <w:rsid w:val="0087197E"/>
    <w:rsid w:val="00890510"/>
    <w:rsid w:val="00896414"/>
    <w:rsid w:val="008A56BA"/>
    <w:rsid w:val="008A72A7"/>
    <w:rsid w:val="00906325"/>
    <w:rsid w:val="00911F43"/>
    <w:rsid w:val="00921A6D"/>
    <w:rsid w:val="0093515D"/>
    <w:rsid w:val="00960243"/>
    <w:rsid w:val="0098038F"/>
    <w:rsid w:val="009962EF"/>
    <w:rsid w:val="009C7790"/>
    <w:rsid w:val="009E4728"/>
    <w:rsid w:val="009F1FD1"/>
    <w:rsid w:val="00A17C18"/>
    <w:rsid w:val="00A2096A"/>
    <w:rsid w:val="00A2791D"/>
    <w:rsid w:val="00B43B27"/>
    <w:rsid w:val="00B71D91"/>
    <w:rsid w:val="00B901CD"/>
    <w:rsid w:val="00B91AFC"/>
    <w:rsid w:val="00B92316"/>
    <w:rsid w:val="00BB5EE4"/>
    <w:rsid w:val="00BD4E04"/>
    <w:rsid w:val="00C01ED8"/>
    <w:rsid w:val="00C36C6F"/>
    <w:rsid w:val="00C7765A"/>
    <w:rsid w:val="00CA4D9E"/>
    <w:rsid w:val="00CB3E19"/>
    <w:rsid w:val="00CC0214"/>
    <w:rsid w:val="00CE4F33"/>
    <w:rsid w:val="00D02209"/>
    <w:rsid w:val="00D16C18"/>
    <w:rsid w:val="00D32920"/>
    <w:rsid w:val="00D82CF5"/>
    <w:rsid w:val="00D93A2F"/>
    <w:rsid w:val="00D9511C"/>
    <w:rsid w:val="00D9650E"/>
    <w:rsid w:val="00DA364E"/>
    <w:rsid w:val="00DA4CB1"/>
    <w:rsid w:val="00DB0A1C"/>
    <w:rsid w:val="00DE6D7D"/>
    <w:rsid w:val="00E2553F"/>
    <w:rsid w:val="00E86368"/>
    <w:rsid w:val="00EB635E"/>
    <w:rsid w:val="00ED6053"/>
    <w:rsid w:val="00F23361"/>
    <w:rsid w:val="00F62CC8"/>
    <w:rsid w:val="00F63A83"/>
    <w:rsid w:val="00F708A4"/>
    <w:rsid w:val="00FA26B2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19006"/>
  <w15:docId w15:val="{77AC6EEA-446A-43EA-A343-88B0689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F4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ubtleReference">
    <w:name w:val="Subtle Reference"/>
    <w:basedOn w:val="DefaultParagraphFont"/>
    <w:uiPriority w:val="31"/>
    <w:rsid w:val="000F48D2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0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0F48D2"/>
    <w:rPr>
      <w:rFonts w:ascii="Arial" w:hAnsi="Arial" w:cs="Arial"/>
      <w:b/>
      <w:color w:val="1F497D" w:themeColor="text2"/>
      <w:sz w:val="32"/>
      <w:szCs w:val="22"/>
    </w:rPr>
  </w:style>
  <w:style w:type="paragraph" w:customStyle="1" w:styleId="Body">
    <w:name w:val="Body"/>
    <w:basedOn w:val="Normal"/>
    <w:link w:val="BodyChar"/>
    <w:qFormat/>
    <w:rsid w:val="000F48D2"/>
    <w:rPr>
      <w:rFonts w:ascii="Arial" w:hAnsi="Arial" w:cs="Arial"/>
      <w:szCs w:val="22"/>
    </w:rPr>
  </w:style>
  <w:style w:type="character" w:customStyle="1" w:styleId="HeadingChar">
    <w:name w:val="Heading Char"/>
    <w:basedOn w:val="DefaultParagraphFont"/>
    <w:link w:val="Heading"/>
    <w:rsid w:val="000F48D2"/>
    <w:rPr>
      <w:rFonts w:ascii="Arial" w:eastAsia="Times New Roman" w:hAnsi="Arial" w:cs="Arial"/>
      <w:b/>
      <w:color w:val="1F497D" w:themeColor="text2"/>
      <w:sz w:val="32"/>
    </w:rPr>
  </w:style>
  <w:style w:type="paragraph" w:customStyle="1" w:styleId="Bold">
    <w:name w:val="Bold"/>
    <w:basedOn w:val="Normal"/>
    <w:link w:val="BoldChar"/>
    <w:qFormat/>
    <w:rsid w:val="000F48D2"/>
    <w:rPr>
      <w:rFonts w:ascii="Arial" w:hAnsi="Arial" w:cs="Arial"/>
      <w:b/>
      <w:szCs w:val="22"/>
      <w:lang w:eastAsia="en-GB"/>
    </w:rPr>
  </w:style>
  <w:style w:type="character" w:customStyle="1" w:styleId="BodyChar">
    <w:name w:val="Body Char"/>
    <w:basedOn w:val="DefaultParagraphFont"/>
    <w:link w:val="Body"/>
    <w:rsid w:val="000F48D2"/>
    <w:rPr>
      <w:rFonts w:ascii="Arial" w:eastAsia="Times New Roman" w:hAnsi="Arial" w:cs="Arial"/>
      <w:sz w:val="24"/>
    </w:rPr>
  </w:style>
  <w:style w:type="character" w:customStyle="1" w:styleId="BoldChar">
    <w:name w:val="Bold Char"/>
    <w:basedOn w:val="DefaultParagraphFont"/>
    <w:link w:val="Bold"/>
    <w:rsid w:val="000F48D2"/>
    <w:rPr>
      <w:rFonts w:ascii="Arial" w:eastAsia="Times New Roman" w:hAnsi="Arial" w:cs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4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3F"/>
    <w:rPr>
      <w:rFonts w:ascii="Tahoma" w:eastAsia="Times New Roman" w:hAnsi="Tahoma" w:cs="Tahoma"/>
      <w:sz w:val="16"/>
      <w:szCs w:val="16"/>
    </w:rPr>
  </w:style>
  <w:style w:type="paragraph" w:customStyle="1" w:styleId="s2">
    <w:name w:val="s2"/>
    <w:basedOn w:val="Normal"/>
    <w:rsid w:val="00595C97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s5">
    <w:name w:val="s5"/>
    <w:basedOn w:val="Normal"/>
    <w:rsid w:val="00595C97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bumpedfont15">
    <w:name w:val="bumpedfont15"/>
    <w:basedOn w:val="DefaultParagraphFont"/>
    <w:rsid w:val="00595C97"/>
  </w:style>
  <w:style w:type="paragraph" w:customStyle="1" w:styleId="Default">
    <w:name w:val="Default"/>
    <w:rsid w:val="00C77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sisonline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ullabytrust.org.uk/safer-sleep-advice/baby-check-app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llabytrust.org.uk/safer-sleep-advic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unicef.org.uk/babyfriendly/wp-content/uploads/sites/2/2018/08/Caring-for-your-baby-at-night-web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@People%20Experience%20Team\Corporate%20Projects\Marketing%20and%20Communications%20Team\Mobilisations\B&amp;NES\Branding%20templates\Word\VC\TEMPLATE_B&amp;NES%20V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8bde0-3b50-4842-9933-48efcf2220a9" xsi:nil="true"/>
    <lcf76f155ced4ddcb4097134ff3c332f xmlns="b2d8c62b-5cf2-4034-9083-70cec75dbc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01A5EC7AA2418D740F3050C2412A" ma:contentTypeVersion="14" ma:contentTypeDescription="Create a new document." ma:contentTypeScope="" ma:versionID="adabacc48eefcc094467e23019791162">
  <xsd:schema xmlns:xsd="http://www.w3.org/2001/XMLSchema" xmlns:xs="http://www.w3.org/2001/XMLSchema" xmlns:p="http://schemas.microsoft.com/office/2006/metadata/properties" xmlns:ns2="6f18bde0-3b50-4842-9933-48efcf2220a9" xmlns:ns3="b2d8c62b-5cf2-4034-9083-70cec75dbc14" targetNamespace="http://schemas.microsoft.com/office/2006/metadata/properties" ma:root="true" ma:fieldsID="e85645d39e5572da29741005c7cb1aba" ns2:_="" ns3:_="">
    <xsd:import namespace="6f18bde0-3b50-4842-9933-48efcf2220a9"/>
    <xsd:import namespace="b2d8c62b-5cf2-4034-9083-70cec75db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033306-c510-4a4d-a707-7de6bd826c5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8c62b-5cf2-4034-9083-70cec75d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C962-CA9D-40B1-A333-A33A1B19B3C8}">
  <ds:schemaRefs>
    <ds:schemaRef ds:uri="http://purl.org/dc/elements/1.1/"/>
    <ds:schemaRef ds:uri="http://schemas.microsoft.com/office/2006/documentManagement/types"/>
    <ds:schemaRef ds:uri="6f18bde0-3b50-4842-9933-48efcf2220a9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2d8c62b-5cf2-4034-9083-70cec75dbc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5E486E-E694-4A07-B708-5C23A7E0A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C3973-D97E-4516-AB86-E2B3856A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8bde0-3b50-4842-9933-48efcf2220a9"/>
    <ds:schemaRef ds:uri="b2d8c62b-5cf2-4034-9083-70cec75d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TEMPLATE_B&amp;NES VC minutes</Template>
  <TotalTime>1</TotalTime>
  <Pages>3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Care Limited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Chu</dc:creator>
  <cp:lastModifiedBy>Tracy Murphy</cp:lastModifiedBy>
  <cp:revision>2</cp:revision>
  <cp:lastPrinted>2017-10-10T13:07:00Z</cp:lastPrinted>
  <dcterms:created xsi:type="dcterms:W3CDTF">2024-03-25T14:41:00Z</dcterms:created>
  <dcterms:modified xsi:type="dcterms:W3CDTF">2024-03-25T14:41:00Z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0x0101004F8E01A5EC7AA2418D740F3050C2412A</vt:lpwstr>
  </property>
  <property fmtid="{D5CDD505-2E9C-101B-9397-08002B2CF9AE}" pid="3" name="MediaServiceImageTags">
    <vt:lpwstr/>
  </property>
</Properties>
</file>